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1F75D" w14:textId="5A8C00E7" w:rsidR="009C693D" w:rsidRDefault="00B17BC1" w:rsidP="00B17BC1">
      <w:pPr>
        <w:pStyle w:val="Title"/>
      </w:pPr>
      <w:r>
        <w:t xml:space="preserve">LBS Program </w:t>
      </w:r>
      <w:proofErr w:type="gramStart"/>
      <w:r>
        <w:t>Hours  -</w:t>
      </w:r>
      <w:proofErr w:type="gramEnd"/>
      <w:r>
        <w:t xml:space="preserve"> Niagara  - </w:t>
      </w:r>
      <w:r w:rsidR="00370C6B">
        <w:t>Fall</w:t>
      </w:r>
      <w:r>
        <w:t xml:space="preserve"> 2021</w:t>
      </w:r>
    </w:p>
    <w:p w14:paraId="54152E0E" w14:textId="4B94AE78" w:rsidR="00B17BC1" w:rsidRDefault="00B17BC1" w:rsidP="00B17BC1"/>
    <w:tbl>
      <w:tblPr>
        <w:tblStyle w:val="GridTable1Light-Accent2"/>
        <w:tblW w:w="13887" w:type="dxa"/>
        <w:tblLayout w:type="fixed"/>
        <w:tblLook w:val="04A0" w:firstRow="1" w:lastRow="0" w:firstColumn="1" w:lastColumn="0" w:noHBand="0" w:noVBand="1"/>
      </w:tblPr>
      <w:tblGrid>
        <w:gridCol w:w="2154"/>
        <w:gridCol w:w="4078"/>
        <w:gridCol w:w="2552"/>
        <w:gridCol w:w="1701"/>
        <w:gridCol w:w="1701"/>
        <w:gridCol w:w="1701"/>
      </w:tblGrid>
      <w:tr w:rsidR="00370C6B" w14:paraId="574FA2E2" w14:textId="6ECC915B" w:rsidTr="00370C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Pr>
          <w:p w14:paraId="6A94F51F" w14:textId="4E361F0E" w:rsidR="00370C6B" w:rsidRDefault="00370C6B" w:rsidP="00B17BC1">
            <w:r>
              <w:t>Program Name</w:t>
            </w:r>
          </w:p>
        </w:tc>
        <w:tc>
          <w:tcPr>
            <w:tcW w:w="4078" w:type="dxa"/>
          </w:tcPr>
          <w:p w14:paraId="6F8C9348" w14:textId="49D38478" w:rsidR="00370C6B" w:rsidRDefault="00370C6B" w:rsidP="00B17BC1">
            <w:pPr>
              <w:cnfStyle w:val="100000000000" w:firstRow="1" w:lastRow="0" w:firstColumn="0" w:lastColumn="0" w:oddVBand="0" w:evenVBand="0" w:oddHBand="0" w:evenHBand="0" w:firstRowFirstColumn="0" w:firstRowLastColumn="0" w:lastRowFirstColumn="0" w:lastRowLastColumn="0"/>
            </w:pPr>
            <w:r>
              <w:t>Contact Information</w:t>
            </w:r>
          </w:p>
        </w:tc>
        <w:tc>
          <w:tcPr>
            <w:tcW w:w="2552" w:type="dxa"/>
          </w:tcPr>
          <w:p w14:paraId="7EFB1602" w14:textId="6B305889" w:rsidR="00370C6B" w:rsidRDefault="00370C6B" w:rsidP="00B17BC1">
            <w:pPr>
              <w:cnfStyle w:val="100000000000" w:firstRow="1" w:lastRow="0" w:firstColumn="0" w:lastColumn="0" w:oddVBand="0" w:evenVBand="0" w:oddHBand="0" w:evenHBand="0" w:firstRowFirstColumn="0" w:firstRowLastColumn="0" w:lastRowFirstColumn="0" w:lastRowLastColumn="0"/>
            </w:pPr>
            <w:r>
              <w:t>Program Description</w:t>
            </w:r>
          </w:p>
        </w:tc>
        <w:tc>
          <w:tcPr>
            <w:tcW w:w="1701" w:type="dxa"/>
          </w:tcPr>
          <w:p w14:paraId="01883774" w14:textId="62D29804" w:rsidR="00370C6B" w:rsidRDefault="00370C6B" w:rsidP="00B17BC1">
            <w:pPr>
              <w:cnfStyle w:val="100000000000" w:firstRow="1" w:lastRow="0" w:firstColumn="0" w:lastColumn="0" w:oddVBand="0" w:evenVBand="0" w:oddHBand="0" w:evenHBand="0" w:firstRowFirstColumn="0" w:firstRowLastColumn="0" w:lastRowFirstColumn="0" w:lastRowLastColumn="0"/>
            </w:pPr>
            <w:r>
              <w:t>Current Delivery Style(s)</w:t>
            </w:r>
          </w:p>
        </w:tc>
        <w:tc>
          <w:tcPr>
            <w:tcW w:w="1701" w:type="dxa"/>
          </w:tcPr>
          <w:p w14:paraId="61C3FFD5" w14:textId="480B87DE" w:rsidR="00370C6B" w:rsidRDefault="00370C6B" w:rsidP="00B17BC1">
            <w:pPr>
              <w:cnfStyle w:val="100000000000" w:firstRow="1" w:lastRow="0" w:firstColumn="0" w:lastColumn="0" w:oddVBand="0" w:evenVBand="0" w:oddHBand="0" w:evenHBand="0" w:firstRowFirstColumn="0" w:firstRowLastColumn="0" w:lastRowFirstColumn="0" w:lastRowLastColumn="0"/>
            </w:pPr>
            <w:r>
              <w:t>Hours</w:t>
            </w:r>
          </w:p>
        </w:tc>
        <w:tc>
          <w:tcPr>
            <w:tcW w:w="1701" w:type="dxa"/>
          </w:tcPr>
          <w:p w14:paraId="38F15475" w14:textId="3D494514" w:rsidR="00370C6B" w:rsidRDefault="002A454D" w:rsidP="00B17BC1">
            <w:pPr>
              <w:cnfStyle w:val="100000000000" w:firstRow="1" w:lastRow="0" w:firstColumn="0" w:lastColumn="0" w:oddVBand="0" w:evenVBand="0" w:oddHBand="0" w:evenHBand="0" w:firstRowFirstColumn="0" w:firstRowLastColumn="0" w:lastRowFirstColumn="0" w:lastRowLastColumn="0"/>
            </w:pPr>
            <w:r>
              <w:t>Double vaccination required to attend in-person programming</w:t>
            </w:r>
          </w:p>
        </w:tc>
      </w:tr>
      <w:tr w:rsidR="00370C6B" w14:paraId="41DA6DB7" w14:textId="1D41E4D9" w:rsidTr="00547633">
        <w:tc>
          <w:tcPr>
            <w:cnfStyle w:val="001000000000" w:firstRow="0" w:lastRow="0" w:firstColumn="1" w:lastColumn="0" w:oddVBand="0" w:evenVBand="0" w:oddHBand="0" w:evenHBand="0" w:firstRowFirstColumn="0" w:firstRowLastColumn="0" w:lastRowFirstColumn="0" w:lastRowLastColumn="0"/>
            <w:tcW w:w="2154" w:type="dxa"/>
            <w:shd w:val="clear" w:color="auto" w:fill="auto"/>
          </w:tcPr>
          <w:p w14:paraId="4C81AACC" w14:textId="05558817" w:rsidR="00370C6B" w:rsidRDefault="00370C6B" w:rsidP="00547633">
            <w:pPr>
              <w:rPr>
                <w:rFonts w:ascii="Calibri" w:hAnsi="Calibri"/>
                <w:color w:val="000000"/>
              </w:rPr>
            </w:pPr>
            <w:r>
              <w:rPr>
                <w:rFonts w:ascii="Calibri" w:hAnsi="Calibri"/>
                <w:color w:val="000000"/>
              </w:rPr>
              <w:t>ABC Communautaire</w:t>
            </w:r>
          </w:p>
        </w:tc>
        <w:tc>
          <w:tcPr>
            <w:tcW w:w="4078" w:type="dxa"/>
            <w:shd w:val="clear" w:color="auto" w:fill="auto"/>
          </w:tcPr>
          <w:p w14:paraId="2DFE548A" w14:textId="3BB187A1" w:rsidR="00370C6B" w:rsidRDefault="00370C6B"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9044A7">
              <w:rPr>
                <w:rFonts w:ascii="Calibri" w:hAnsi="Calibri"/>
              </w:rPr>
              <w:t>linda.abc.communautaire@gmail.com</w:t>
            </w:r>
          </w:p>
          <w:p w14:paraId="25821FDD" w14:textId="10FE0E39" w:rsidR="00370C6B" w:rsidRDefault="00370C6B"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905-401-4404</w:t>
            </w:r>
          </w:p>
        </w:tc>
        <w:tc>
          <w:tcPr>
            <w:tcW w:w="2552" w:type="dxa"/>
            <w:shd w:val="clear" w:color="auto" w:fill="auto"/>
          </w:tcPr>
          <w:p w14:paraId="0C0D2D44" w14:textId="7D745D3F" w:rsidR="00370C6B" w:rsidRDefault="00370C6B"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LBS and computer courses for francophones</w:t>
            </w:r>
          </w:p>
        </w:tc>
        <w:tc>
          <w:tcPr>
            <w:tcW w:w="1701" w:type="dxa"/>
            <w:shd w:val="clear" w:color="auto" w:fill="auto"/>
          </w:tcPr>
          <w:p w14:paraId="708E4438" w14:textId="742A3118" w:rsidR="00370C6B" w:rsidRDefault="00370C6B"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Online</w:t>
            </w:r>
          </w:p>
        </w:tc>
        <w:tc>
          <w:tcPr>
            <w:tcW w:w="1701" w:type="dxa"/>
            <w:shd w:val="clear" w:color="auto" w:fill="auto"/>
          </w:tcPr>
          <w:p w14:paraId="3F1464C4" w14:textId="52F845F2" w:rsidR="00370C6B" w:rsidRDefault="00370C6B"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Monday - Friday</w:t>
            </w:r>
          </w:p>
          <w:p w14:paraId="11AA65A0" w14:textId="18F16D58" w:rsidR="00370C6B" w:rsidRDefault="00426975"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w:t>
            </w:r>
            <w:r w:rsidR="00370C6B">
              <w:rPr>
                <w:rFonts w:ascii="Calibri" w:hAnsi="Calibri"/>
                <w:color w:val="000000"/>
              </w:rPr>
              <w:t xml:space="preserve"> am to </w:t>
            </w:r>
            <w:r>
              <w:rPr>
                <w:rFonts w:ascii="Calibri" w:hAnsi="Calibri"/>
                <w:color w:val="000000"/>
              </w:rPr>
              <w:t>3</w:t>
            </w:r>
            <w:r w:rsidR="00370C6B">
              <w:rPr>
                <w:rFonts w:ascii="Calibri" w:hAnsi="Calibri"/>
                <w:color w:val="000000"/>
              </w:rPr>
              <w:t xml:space="preserve"> pm </w:t>
            </w:r>
          </w:p>
          <w:p w14:paraId="1CDC133B" w14:textId="77777777" w:rsidR="00370C6B" w:rsidRDefault="00370C6B"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701" w:type="dxa"/>
            <w:shd w:val="clear" w:color="auto" w:fill="auto"/>
            <w:vAlign w:val="center"/>
          </w:tcPr>
          <w:p w14:paraId="03F5123B" w14:textId="269FB0D1" w:rsidR="00370C6B" w:rsidRDefault="00FD76B5"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No</w:t>
            </w:r>
          </w:p>
        </w:tc>
      </w:tr>
      <w:tr w:rsidR="00A23499" w14:paraId="781340DE" w14:textId="6BC91A27" w:rsidTr="00547633">
        <w:tc>
          <w:tcPr>
            <w:cnfStyle w:val="001000000000" w:firstRow="0" w:lastRow="0" w:firstColumn="1" w:lastColumn="0" w:oddVBand="0" w:evenVBand="0" w:oddHBand="0" w:evenHBand="0" w:firstRowFirstColumn="0" w:firstRowLastColumn="0" w:lastRowFirstColumn="0" w:lastRowLastColumn="0"/>
            <w:tcW w:w="2154" w:type="dxa"/>
            <w:shd w:val="clear" w:color="auto" w:fill="auto"/>
          </w:tcPr>
          <w:p w14:paraId="7680BA80" w14:textId="5FD2C56C" w:rsidR="00A23499" w:rsidRDefault="00A23499" w:rsidP="00547633">
            <w:pPr>
              <w:rPr>
                <w:rFonts w:ascii="Calibri" w:hAnsi="Calibri"/>
                <w:color w:val="000000"/>
              </w:rPr>
            </w:pPr>
            <w:r>
              <w:rPr>
                <w:rFonts w:ascii="Calibri" w:hAnsi="Calibri"/>
                <w:color w:val="000000"/>
              </w:rPr>
              <w:t>College Boreal Welland</w:t>
            </w:r>
          </w:p>
        </w:tc>
        <w:tc>
          <w:tcPr>
            <w:tcW w:w="4078" w:type="dxa"/>
            <w:shd w:val="clear" w:color="auto" w:fill="auto"/>
          </w:tcPr>
          <w:p w14:paraId="437FCAD1" w14:textId="19779EB4" w:rsidR="00A23499" w:rsidRDefault="00A23499"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lorraine.beaudoin@collegeboreal.ca   289-442-8158</w:t>
            </w:r>
          </w:p>
        </w:tc>
        <w:tc>
          <w:tcPr>
            <w:tcW w:w="2552" w:type="dxa"/>
            <w:shd w:val="clear" w:color="auto" w:fill="auto"/>
          </w:tcPr>
          <w:p w14:paraId="0DB074D0" w14:textId="77777777" w:rsidR="00A23499" w:rsidRPr="00842232" w:rsidRDefault="00A23499"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For Francophone students to c</w:t>
            </w:r>
            <w:r w:rsidRPr="00842232">
              <w:rPr>
                <w:rFonts w:ascii="Calibri" w:hAnsi="Calibri"/>
                <w:color w:val="000000"/>
              </w:rPr>
              <w:t xml:space="preserve">omplete the prerequisite courses needed to enroll in a post-secondary or an apprenticeship </w:t>
            </w:r>
            <w:proofErr w:type="gramStart"/>
            <w:r w:rsidRPr="00842232">
              <w:rPr>
                <w:rFonts w:ascii="Calibri" w:hAnsi="Calibri"/>
                <w:color w:val="000000"/>
              </w:rPr>
              <w:t>program;</w:t>
            </w:r>
            <w:proofErr w:type="gramEnd"/>
          </w:p>
          <w:p w14:paraId="457E1373" w14:textId="77777777" w:rsidR="00A23499" w:rsidRPr="00842232" w:rsidRDefault="00A23499"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842232">
              <w:rPr>
                <w:rFonts w:ascii="Calibri" w:hAnsi="Calibri"/>
                <w:color w:val="000000"/>
              </w:rPr>
              <w:t xml:space="preserve">earn your grade 12 </w:t>
            </w:r>
            <w:proofErr w:type="gramStart"/>
            <w:r w:rsidRPr="00842232">
              <w:rPr>
                <w:rFonts w:ascii="Calibri" w:hAnsi="Calibri"/>
                <w:color w:val="000000"/>
              </w:rPr>
              <w:t>equivalen</w:t>
            </w:r>
            <w:r>
              <w:rPr>
                <w:rFonts w:ascii="Calibri" w:hAnsi="Calibri"/>
                <w:color w:val="000000"/>
              </w:rPr>
              <w:t>ce</w:t>
            </w:r>
            <w:r w:rsidRPr="00842232">
              <w:rPr>
                <w:rFonts w:ascii="Calibri" w:hAnsi="Calibri"/>
                <w:color w:val="000000"/>
              </w:rPr>
              <w:t>;</w:t>
            </w:r>
            <w:proofErr w:type="gramEnd"/>
          </w:p>
          <w:p w14:paraId="10BCEBFC" w14:textId="77777777" w:rsidR="00A23499" w:rsidRPr="00842232" w:rsidRDefault="00A23499"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842232">
              <w:rPr>
                <w:rFonts w:ascii="Calibri" w:hAnsi="Calibri"/>
                <w:color w:val="000000"/>
              </w:rPr>
              <w:t>improve essential skills for employment and/or education; and</w:t>
            </w:r>
          </w:p>
          <w:p w14:paraId="3AB5E7C8" w14:textId="77777777" w:rsidR="00A23499" w:rsidRPr="00842232" w:rsidRDefault="00A23499"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842232">
              <w:rPr>
                <w:rFonts w:ascii="Calibri" w:hAnsi="Calibri"/>
                <w:color w:val="000000"/>
              </w:rPr>
              <w:t>improve oral communication skills in French or in English.</w:t>
            </w:r>
          </w:p>
          <w:p w14:paraId="6F89B733" w14:textId="77777777" w:rsidR="00A23499" w:rsidRPr="00842232" w:rsidRDefault="00A23499"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842232">
              <w:rPr>
                <w:rFonts w:ascii="Calibri" w:hAnsi="Calibri"/>
                <w:color w:val="000000"/>
              </w:rPr>
              <w:t xml:space="preserve">The ACE certificate is recognized as the equivalent to having completed grade 12. Clients may acquire credits in one or several </w:t>
            </w:r>
            <w:r w:rsidRPr="00842232">
              <w:rPr>
                <w:rFonts w:ascii="Calibri" w:hAnsi="Calibri"/>
                <w:color w:val="000000"/>
              </w:rPr>
              <w:lastRenderedPageBreak/>
              <w:t xml:space="preserve">subjects, such as French, English, Math, Biology, Chemistry, Physics, and Computer Technology. </w:t>
            </w:r>
          </w:p>
          <w:p w14:paraId="189499C2" w14:textId="11460DAD" w:rsidR="00A23499" w:rsidRDefault="00A23499"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842232">
              <w:rPr>
                <w:rFonts w:ascii="Calibri" w:hAnsi="Calibri"/>
                <w:color w:val="000000"/>
              </w:rPr>
              <w:t>The L</w:t>
            </w:r>
            <w:r>
              <w:rPr>
                <w:rFonts w:ascii="Calibri" w:hAnsi="Calibri"/>
                <w:color w:val="000000"/>
              </w:rPr>
              <w:t xml:space="preserve">iteracy and </w:t>
            </w:r>
            <w:r w:rsidRPr="00842232">
              <w:rPr>
                <w:rFonts w:ascii="Calibri" w:hAnsi="Calibri"/>
                <w:color w:val="000000"/>
              </w:rPr>
              <w:t>B</w:t>
            </w:r>
            <w:r>
              <w:rPr>
                <w:rFonts w:ascii="Calibri" w:hAnsi="Calibri"/>
                <w:color w:val="000000"/>
              </w:rPr>
              <w:t xml:space="preserve">asic </w:t>
            </w:r>
            <w:r w:rsidRPr="00842232">
              <w:rPr>
                <w:rFonts w:ascii="Calibri" w:hAnsi="Calibri"/>
                <w:color w:val="000000"/>
              </w:rPr>
              <w:t>S</w:t>
            </w:r>
            <w:r>
              <w:rPr>
                <w:rFonts w:ascii="Calibri" w:hAnsi="Calibri"/>
                <w:color w:val="000000"/>
              </w:rPr>
              <w:t>kills</w:t>
            </w:r>
            <w:r w:rsidRPr="00842232">
              <w:rPr>
                <w:rFonts w:ascii="Calibri" w:hAnsi="Calibri"/>
                <w:color w:val="000000"/>
              </w:rPr>
              <w:t xml:space="preserve"> program offers various courses and workshops based on client needs, allowing them to update their essential skills. </w:t>
            </w:r>
          </w:p>
        </w:tc>
        <w:tc>
          <w:tcPr>
            <w:tcW w:w="1701" w:type="dxa"/>
            <w:shd w:val="clear" w:color="auto" w:fill="auto"/>
          </w:tcPr>
          <w:p w14:paraId="17DB5530" w14:textId="2E9195CA" w:rsidR="00A23499" w:rsidRDefault="00A23499"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lastRenderedPageBreak/>
              <w:t>Online, Individually or by small group using Zoom</w:t>
            </w:r>
          </w:p>
        </w:tc>
        <w:tc>
          <w:tcPr>
            <w:tcW w:w="1701" w:type="dxa"/>
            <w:shd w:val="clear" w:color="auto" w:fill="auto"/>
          </w:tcPr>
          <w:p w14:paraId="222C452B" w14:textId="77777777" w:rsidR="00A23499" w:rsidRDefault="00A23499"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Tuesday - Thursday</w:t>
            </w:r>
          </w:p>
          <w:p w14:paraId="176653D9" w14:textId="77777777" w:rsidR="00A23499" w:rsidRDefault="00A23499"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 am to 3 pm</w:t>
            </w:r>
          </w:p>
          <w:p w14:paraId="4BAB5B69" w14:textId="77777777" w:rsidR="00A23499" w:rsidRDefault="00A23499"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p w14:paraId="07DEB21A" w14:textId="77777777" w:rsidR="00A23499" w:rsidRPr="0012447A" w:rsidRDefault="00A23499"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p w14:paraId="545FBE45" w14:textId="77777777" w:rsidR="00A23499" w:rsidRDefault="00A23499"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701" w:type="dxa"/>
            <w:shd w:val="clear" w:color="auto" w:fill="auto"/>
          </w:tcPr>
          <w:p w14:paraId="1CFD3744" w14:textId="05633297" w:rsidR="00A23499" w:rsidRDefault="00A23499"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Yes (use of Sign </w:t>
            </w:r>
            <w:proofErr w:type="gramStart"/>
            <w:r>
              <w:rPr>
                <w:rFonts w:ascii="Calibri" w:hAnsi="Calibri"/>
                <w:color w:val="000000"/>
              </w:rPr>
              <w:t>In</w:t>
            </w:r>
            <w:proofErr w:type="gramEnd"/>
            <w:r>
              <w:rPr>
                <w:rFonts w:ascii="Calibri" w:hAnsi="Calibri"/>
                <w:color w:val="000000"/>
              </w:rPr>
              <w:t xml:space="preserve"> App)</w:t>
            </w:r>
          </w:p>
        </w:tc>
      </w:tr>
      <w:tr w:rsidR="00344164" w14:paraId="7DE823FD" w14:textId="393DF12A" w:rsidTr="00547633">
        <w:tc>
          <w:tcPr>
            <w:cnfStyle w:val="001000000000" w:firstRow="0" w:lastRow="0" w:firstColumn="1" w:lastColumn="0" w:oddVBand="0" w:evenVBand="0" w:oddHBand="0" w:evenHBand="0" w:firstRowFirstColumn="0" w:firstRowLastColumn="0" w:lastRowFirstColumn="0" w:lastRowLastColumn="0"/>
            <w:tcW w:w="2154" w:type="dxa"/>
            <w:shd w:val="clear" w:color="auto" w:fill="auto"/>
          </w:tcPr>
          <w:p w14:paraId="28FBD5F2" w14:textId="0BD69223" w:rsidR="00344164" w:rsidRDefault="00344164" w:rsidP="00547633">
            <w:pPr>
              <w:rPr>
                <w:rFonts w:ascii="Calibri" w:hAnsi="Calibri"/>
                <w:color w:val="000000"/>
              </w:rPr>
            </w:pPr>
            <w:r>
              <w:rPr>
                <w:rFonts w:ascii="Calibri" w:hAnsi="Calibri"/>
                <w:color w:val="000000"/>
              </w:rPr>
              <w:t>DSBN</w:t>
            </w:r>
          </w:p>
        </w:tc>
        <w:tc>
          <w:tcPr>
            <w:tcW w:w="4078" w:type="dxa"/>
            <w:shd w:val="clear" w:color="auto" w:fill="auto"/>
          </w:tcPr>
          <w:p w14:paraId="3CE77F90" w14:textId="77777777" w:rsidR="00344164" w:rsidRDefault="00547633"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hyperlink r:id="rId6" w:history="1">
              <w:r w:rsidR="00344164" w:rsidRPr="00FF1FAD">
                <w:rPr>
                  <w:rStyle w:val="Hyperlink"/>
                  <w:rFonts w:ascii="Calibri" w:hAnsi="Calibri"/>
                </w:rPr>
                <w:t>lbs@dsbn.org</w:t>
              </w:r>
            </w:hyperlink>
          </w:p>
          <w:p w14:paraId="604B7D7A" w14:textId="181578E1" w:rsidR="00344164" w:rsidRDefault="00344164"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905-988-1450</w:t>
            </w:r>
          </w:p>
        </w:tc>
        <w:tc>
          <w:tcPr>
            <w:tcW w:w="2552" w:type="dxa"/>
            <w:shd w:val="clear" w:color="auto" w:fill="auto"/>
          </w:tcPr>
          <w:p w14:paraId="4B19A5FC" w14:textId="28E84AEC" w:rsidR="00344164" w:rsidRDefault="00344164"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Individualized, </w:t>
            </w:r>
            <w:proofErr w:type="gramStart"/>
            <w:r>
              <w:rPr>
                <w:rFonts w:ascii="Calibri" w:hAnsi="Calibri"/>
                <w:color w:val="000000"/>
              </w:rPr>
              <w:t>goal based</w:t>
            </w:r>
            <w:proofErr w:type="gramEnd"/>
            <w:r>
              <w:rPr>
                <w:rFonts w:ascii="Calibri" w:hAnsi="Calibri"/>
                <w:color w:val="000000"/>
              </w:rPr>
              <w:t xml:space="preserve"> learning; supporting individuals working to improve their digital, reading, writing, math, employment, life and/or social skills.</w:t>
            </w:r>
          </w:p>
        </w:tc>
        <w:tc>
          <w:tcPr>
            <w:tcW w:w="1701" w:type="dxa"/>
            <w:shd w:val="clear" w:color="auto" w:fill="auto"/>
          </w:tcPr>
          <w:p w14:paraId="32018745" w14:textId="7425ECFB" w:rsidR="00344164" w:rsidRDefault="00344164"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In-person and online in small groups </w:t>
            </w:r>
          </w:p>
        </w:tc>
        <w:tc>
          <w:tcPr>
            <w:tcW w:w="1701" w:type="dxa"/>
            <w:shd w:val="clear" w:color="auto" w:fill="auto"/>
          </w:tcPr>
          <w:p w14:paraId="42E092F5" w14:textId="77777777" w:rsidR="00344164" w:rsidRDefault="00344164"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Monday – Friday</w:t>
            </w:r>
          </w:p>
          <w:p w14:paraId="7FAF29EB" w14:textId="3C728D5B" w:rsidR="00344164" w:rsidRDefault="00344164"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8:00am to 5:00pm</w:t>
            </w:r>
          </w:p>
        </w:tc>
        <w:tc>
          <w:tcPr>
            <w:tcW w:w="1701" w:type="dxa"/>
            <w:shd w:val="clear" w:color="auto" w:fill="auto"/>
          </w:tcPr>
          <w:p w14:paraId="18599A59" w14:textId="7BC29D51" w:rsidR="00344164" w:rsidRDefault="00344164"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No</w:t>
            </w:r>
          </w:p>
        </w:tc>
      </w:tr>
      <w:tr w:rsidR="00370C6B" w14:paraId="727F4D45" w14:textId="408303C0" w:rsidTr="00547633">
        <w:tc>
          <w:tcPr>
            <w:cnfStyle w:val="001000000000" w:firstRow="0" w:lastRow="0" w:firstColumn="1" w:lastColumn="0" w:oddVBand="0" w:evenVBand="0" w:oddHBand="0" w:evenHBand="0" w:firstRowFirstColumn="0" w:firstRowLastColumn="0" w:lastRowFirstColumn="0" w:lastRowLastColumn="0"/>
            <w:tcW w:w="2154" w:type="dxa"/>
            <w:shd w:val="clear" w:color="auto" w:fill="auto"/>
          </w:tcPr>
          <w:p w14:paraId="3AA8D0D3" w14:textId="06476422" w:rsidR="00370C6B" w:rsidRDefault="00370C6B" w:rsidP="00547633">
            <w:pPr>
              <w:rPr>
                <w:rFonts w:ascii="Calibri" w:hAnsi="Calibri"/>
                <w:color w:val="000000"/>
              </w:rPr>
            </w:pPr>
            <w:proofErr w:type="spellStart"/>
            <w:r>
              <w:rPr>
                <w:rFonts w:ascii="Calibri" w:hAnsi="Calibri"/>
                <w:color w:val="000000"/>
              </w:rPr>
              <w:t>Katkwenyes</w:t>
            </w:r>
            <w:proofErr w:type="spellEnd"/>
          </w:p>
        </w:tc>
        <w:tc>
          <w:tcPr>
            <w:tcW w:w="4078" w:type="dxa"/>
            <w:shd w:val="clear" w:color="auto" w:fill="auto"/>
          </w:tcPr>
          <w:p w14:paraId="28EF84E5" w14:textId="77777777" w:rsidR="00370C6B" w:rsidRDefault="00370C6B" w:rsidP="00547633">
            <w:pPr>
              <w:cnfStyle w:val="000000000000" w:firstRow="0" w:lastRow="0" w:firstColumn="0" w:lastColumn="0" w:oddVBand="0" w:evenVBand="0" w:oddHBand="0" w:evenHBand="0" w:firstRowFirstColumn="0" w:firstRowLastColumn="0" w:lastRowFirstColumn="0" w:lastRowLastColumn="0"/>
            </w:pPr>
            <w:r>
              <w:rPr>
                <w:rFonts w:ascii="Roboto" w:hAnsi="Roboto"/>
                <w:color w:val="222222"/>
                <w:sz w:val="21"/>
                <w:szCs w:val="21"/>
                <w:shd w:val="clear" w:color="auto" w:fill="FFFFFF"/>
              </w:rPr>
              <w:t>Katkwenyes@fenfc.org</w:t>
            </w:r>
          </w:p>
          <w:p w14:paraId="7960015F" w14:textId="35DBAF84" w:rsidR="00370C6B" w:rsidRDefault="00370C6B" w:rsidP="00547633">
            <w:pPr>
              <w:cnfStyle w:val="000000000000" w:firstRow="0" w:lastRow="0" w:firstColumn="0" w:lastColumn="0" w:oddVBand="0" w:evenVBand="0" w:oddHBand="0" w:evenHBand="0" w:firstRowFirstColumn="0" w:firstRowLastColumn="0" w:lastRowFirstColumn="0" w:lastRowLastColumn="0"/>
            </w:pPr>
          </w:p>
        </w:tc>
        <w:tc>
          <w:tcPr>
            <w:tcW w:w="2552" w:type="dxa"/>
            <w:shd w:val="clear" w:color="auto" w:fill="auto"/>
          </w:tcPr>
          <w:p w14:paraId="732187BA" w14:textId="7A69FB60" w:rsidR="00370C6B" w:rsidRDefault="00370C6B"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Adult education to upgrade your academic skills</w:t>
            </w:r>
          </w:p>
        </w:tc>
        <w:tc>
          <w:tcPr>
            <w:tcW w:w="1701" w:type="dxa"/>
            <w:shd w:val="clear" w:color="auto" w:fill="auto"/>
          </w:tcPr>
          <w:p w14:paraId="6860F243" w14:textId="31325AC1" w:rsidR="00370C6B" w:rsidRDefault="00370C6B" w:rsidP="00547633">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Online</w:t>
            </w:r>
          </w:p>
        </w:tc>
        <w:tc>
          <w:tcPr>
            <w:tcW w:w="1701" w:type="dxa"/>
            <w:shd w:val="clear" w:color="auto" w:fill="auto"/>
          </w:tcPr>
          <w:p w14:paraId="06F0E74D" w14:textId="356DB5A3" w:rsidR="00370C6B" w:rsidRDefault="00370C6B"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Monday – Friday</w:t>
            </w:r>
          </w:p>
          <w:p w14:paraId="6A3AF2BE" w14:textId="5BB57A41" w:rsidR="00370C6B" w:rsidRDefault="00370C6B"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8am to 4pm </w:t>
            </w:r>
          </w:p>
        </w:tc>
        <w:tc>
          <w:tcPr>
            <w:tcW w:w="1701" w:type="dxa"/>
            <w:shd w:val="clear" w:color="auto" w:fill="auto"/>
          </w:tcPr>
          <w:p w14:paraId="7D33B829" w14:textId="6B24A873" w:rsidR="00370C6B" w:rsidRDefault="00547633"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No</w:t>
            </w:r>
          </w:p>
        </w:tc>
      </w:tr>
      <w:tr w:rsidR="00114343" w14:paraId="717E4AEF" w14:textId="442CEDD0" w:rsidTr="00547633">
        <w:tc>
          <w:tcPr>
            <w:cnfStyle w:val="001000000000" w:firstRow="0" w:lastRow="0" w:firstColumn="1" w:lastColumn="0" w:oddVBand="0" w:evenVBand="0" w:oddHBand="0" w:evenHBand="0" w:firstRowFirstColumn="0" w:firstRowLastColumn="0" w:lastRowFirstColumn="0" w:lastRowLastColumn="0"/>
            <w:tcW w:w="2154" w:type="dxa"/>
            <w:shd w:val="clear" w:color="auto" w:fill="auto"/>
          </w:tcPr>
          <w:p w14:paraId="5F5980EE" w14:textId="7821C5FB" w:rsidR="00114343" w:rsidRDefault="00114343" w:rsidP="00547633">
            <w:pPr>
              <w:rPr>
                <w:rFonts w:ascii="Calibri" w:hAnsi="Calibri"/>
                <w:color w:val="000000"/>
              </w:rPr>
            </w:pPr>
            <w:r>
              <w:rPr>
                <w:rFonts w:ascii="Calibri" w:hAnsi="Calibri"/>
                <w:color w:val="000000"/>
              </w:rPr>
              <w:t>Academic &amp; Core Skills Program – Niagara Catholic District School Board</w:t>
            </w:r>
          </w:p>
        </w:tc>
        <w:tc>
          <w:tcPr>
            <w:tcW w:w="4078" w:type="dxa"/>
            <w:shd w:val="clear" w:color="auto" w:fill="auto"/>
          </w:tcPr>
          <w:p w14:paraId="3A710CEB" w14:textId="77777777" w:rsidR="00114343" w:rsidRDefault="00547633" w:rsidP="00547633">
            <w:pPr>
              <w:cnfStyle w:val="000000000000" w:firstRow="0" w:lastRow="0" w:firstColumn="0" w:lastColumn="0" w:oddVBand="0" w:evenVBand="0" w:oddHBand="0" w:evenHBand="0" w:firstRowFirstColumn="0" w:firstRowLastColumn="0" w:lastRowFirstColumn="0" w:lastRowLastColumn="0"/>
            </w:pPr>
            <w:hyperlink r:id="rId7" w:history="1">
              <w:r w:rsidR="00114343" w:rsidRPr="00A802E2">
                <w:rPr>
                  <w:rStyle w:val="Hyperlink"/>
                </w:rPr>
                <w:t>tina.deluca@ncdsb.com</w:t>
              </w:r>
            </w:hyperlink>
          </w:p>
          <w:p w14:paraId="1E096A24" w14:textId="77777777" w:rsidR="00114343" w:rsidRDefault="00547633" w:rsidP="00547633">
            <w:pPr>
              <w:cnfStyle w:val="000000000000" w:firstRow="0" w:lastRow="0" w:firstColumn="0" w:lastColumn="0" w:oddVBand="0" w:evenVBand="0" w:oddHBand="0" w:evenHBand="0" w:firstRowFirstColumn="0" w:firstRowLastColumn="0" w:lastRowFirstColumn="0" w:lastRowLastColumn="0"/>
            </w:pPr>
            <w:hyperlink r:id="rId8" w:history="1">
              <w:r w:rsidR="00114343" w:rsidRPr="005C06F9">
                <w:rPr>
                  <w:rStyle w:val="Hyperlink"/>
                </w:rPr>
                <w:t>jennifer.schinkel@ncdsb.com</w:t>
              </w:r>
            </w:hyperlink>
          </w:p>
          <w:p w14:paraId="07B40C19" w14:textId="42B5259F" w:rsidR="00114343" w:rsidRDefault="00114343"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552" w:type="dxa"/>
            <w:shd w:val="clear" w:color="auto" w:fill="auto"/>
          </w:tcPr>
          <w:p w14:paraId="6A39A797" w14:textId="77777777" w:rsidR="00114343" w:rsidRPr="002A1BBC" w:rsidRDefault="00114343"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A1BBC">
              <w:rPr>
                <w:rFonts w:ascii="Calibri" w:hAnsi="Calibri"/>
                <w:color w:val="000000"/>
              </w:rPr>
              <w:t>Upgrade your skills to achieve your high school diploma.</w:t>
            </w:r>
          </w:p>
          <w:p w14:paraId="40DF34C1" w14:textId="77777777" w:rsidR="00114343" w:rsidRDefault="00114343"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A1BBC">
              <w:rPr>
                <w:rFonts w:ascii="Calibri" w:hAnsi="Calibri"/>
                <w:color w:val="000000"/>
              </w:rPr>
              <w:t xml:space="preserve">Improve your Employment, Independence, </w:t>
            </w:r>
            <w:proofErr w:type="spellStart"/>
            <w:r w:rsidRPr="002A1BBC">
              <w:rPr>
                <w:rFonts w:ascii="Calibri" w:hAnsi="Calibri"/>
                <w:color w:val="000000"/>
              </w:rPr>
              <w:t>Post Secondary</w:t>
            </w:r>
            <w:proofErr w:type="spellEnd"/>
            <w:r w:rsidRPr="002A1BBC">
              <w:rPr>
                <w:rFonts w:ascii="Calibri" w:hAnsi="Calibri"/>
                <w:color w:val="000000"/>
              </w:rPr>
              <w:t>, Apprenticeship and Digital Skills to ease trans</w:t>
            </w:r>
            <w:r>
              <w:rPr>
                <w:rFonts w:ascii="Calibri" w:hAnsi="Calibri"/>
                <w:color w:val="000000"/>
              </w:rPr>
              <w:t>itions to learner’s next steps.</w:t>
            </w:r>
          </w:p>
          <w:p w14:paraId="4DF7B557" w14:textId="77777777" w:rsidR="00114343" w:rsidRDefault="00114343"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lastRenderedPageBreak/>
              <w:t>We also offer specific programming for:</w:t>
            </w:r>
          </w:p>
          <w:p w14:paraId="32F4B3A8" w14:textId="77777777" w:rsidR="00114343" w:rsidRDefault="00114343"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PSW Prep</w:t>
            </w:r>
          </w:p>
          <w:p w14:paraId="709D00D5" w14:textId="77777777" w:rsidR="00114343" w:rsidRDefault="00114343"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Chemistry Prep</w:t>
            </w:r>
          </w:p>
          <w:p w14:paraId="5235CC2F" w14:textId="77777777" w:rsidR="00114343" w:rsidRDefault="00114343"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Math for </w:t>
            </w:r>
            <w:proofErr w:type="gramStart"/>
            <w:r>
              <w:rPr>
                <w:rFonts w:ascii="Calibri" w:hAnsi="Calibri"/>
                <w:color w:val="000000"/>
              </w:rPr>
              <w:t>Every Day</w:t>
            </w:r>
            <w:proofErr w:type="gramEnd"/>
            <w:r>
              <w:rPr>
                <w:rFonts w:ascii="Calibri" w:hAnsi="Calibri"/>
                <w:color w:val="000000"/>
              </w:rPr>
              <w:t xml:space="preserve"> Prep</w:t>
            </w:r>
          </w:p>
          <w:p w14:paraId="74E71AFC" w14:textId="77777777" w:rsidR="00114343" w:rsidRDefault="00114343"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Intro. To D2L</w:t>
            </w:r>
          </w:p>
          <w:p w14:paraId="610335AC" w14:textId="77777777" w:rsidR="00114343" w:rsidRDefault="00114343"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Intro. To Google</w:t>
            </w:r>
          </w:p>
          <w:p w14:paraId="532EF8B3" w14:textId="77777777" w:rsidR="00114343" w:rsidRDefault="00114343"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PLAR Online Prep</w:t>
            </w:r>
          </w:p>
          <w:p w14:paraId="4C07D679" w14:textId="77777777" w:rsidR="00114343" w:rsidRDefault="00114343"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Employment Online Prep</w:t>
            </w:r>
          </w:p>
          <w:p w14:paraId="63BBCBED" w14:textId="77777777" w:rsidR="00114343" w:rsidRPr="002A1BBC" w:rsidRDefault="00114343"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p w14:paraId="2140C232" w14:textId="33843CC8" w:rsidR="00114343" w:rsidRDefault="00114343"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701" w:type="dxa"/>
            <w:shd w:val="clear" w:color="auto" w:fill="auto"/>
          </w:tcPr>
          <w:p w14:paraId="16292397" w14:textId="77777777" w:rsidR="00114343" w:rsidRDefault="00114343"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lastRenderedPageBreak/>
              <w:t>In person / classroom (small groups)</w:t>
            </w:r>
          </w:p>
          <w:p w14:paraId="43470DA7" w14:textId="77777777" w:rsidR="00114343" w:rsidRDefault="00114343"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gramStart"/>
            <w:r>
              <w:rPr>
                <w:rFonts w:ascii="Calibri" w:hAnsi="Calibri"/>
                <w:color w:val="000000"/>
              </w:rPr>
              <w:t>Online  Upgrading</w:t>
            </w:r>
            <w:proofErr w:type="gramEnd"/>
            <w:r>
              <w:rPr>
                <w:rFonts w:ascii="Calibri" w:hAnsi="Calibri"/>
                <w:color w:val="000000"/>
              </w:rPr>
              <w:t xml:space="preserve"> &amp;</w:t>
            </w:r>
          </w:p>
          <w:p w14:paraId="17E3A98B" w14:textId="77777777" w:rsidR="00114343" w:rsidRDefault="00114343"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Synchronous</w:t>
            </w:r>
          </w:p>
          <w:p w14:paraId="13EC063A" w14:textId="77777777" w:rsidR="00114343" w:rsidRDefault="00114343"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(1-1)</w:t>
            </w:r>
          </w:p>
          <w:p w14:paraId="4C66CAF6" w14:textId="368B397C" w:rsidR="00114343" w:rsidRDefault="00114343"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701" w:type="dxa"/>
            <w:shd w:val="clear" w:color="auto" w:fill="auto"/>
          </w:tcPr>
          <w:p w14:paraId="7D7DD687" w14:textId="77777777" w:rsidR="00114343" w:rsidRDefault="00114343"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Monday – Friday</w:t>
            </w:r>
          </w:p>
          <w:p w14:paraId="5F9BF8CB" w14:textId="77777777" w:rsidR="00114343" w:rsidRDefault="00114343"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8;45am – 3:15pm</w:t>
            </w:r>
          </w:p>
          <w:p w14:paraId="1E850E32" w14:textId="60B7928B" w:rsidR="00114343" w:rsidRDefault="00114343"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701" w:type="dxa"/>
            <w:shd w:val="clear" w:color="auto" w:fill="auto"/>
          </w:tcPr>
          <w:p w14:paraId="0AAC1437" w14:textId="7DA47868" w:rsidR="00114343" w:rsidRDefault="00114343"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No</w:t>
            </w:r>
          </w:p>
        </w:tc>
      </w:tr>
      <w:tr w:rsidR="00CC45BC" w14:paraId="5C0DF018" w14:textId="069038AF" w:rsidTr="00547633">
        <w:tc>
          <w:tcPr>
            <w:cnfStyle w:val="001000000000" w:firstRow="0" w:lastRow="0" w:firstColumn="1" w:lastColumn="0" w:oddVBand="0" w:evenVBand="0" w:oddHBand="0" w:evenHBand="0" w:firstRowFirstColumn="0" w:firstRowLastColumn="0" w:lastRowFirstColumn="0" w:lastRowLastColumn="0"/>
            <w:tcW w:w="2154" w:type="dxa"/>
            <w:shd w:val="clear" w:color="auto" w:fill="auto"/>
          </w:tcPr>
          <w:p w14:paraId="00E2E5A9" w14:textId="2F5FC11B" w:rsidR="00CC45BC" w:rsidRDefault="00CC45BC" w:rsidP="00547633">
            <w:pPr>
              <w:rPr>
                <w:rFonts w:ascii="Calibri" w:hAnsi="Calibri"/>
                <w:color w:val="000000"/>
              </w:rPr>
            </w:pPr>
            <w:r>
              <w:rPr>
                <w:rFonts w:ascii="Calibri" w:hAnsi="Calibri"/>
                <w:color w:val="000000"/>
              </w:rPr>
              <w:t>Academic Upgrading - Niagara College</w:t>
            </w:r>
          </w:p>
        </w:tc>
        <w:tc>
          <w:tcPr>
            <w:tcW w:w="4078" w:type="dxa"/>
            <w:shd w:val="clear" w:color="auto" w:fill="auto"/>
          </w:tcPr>
          <w:p w14:paraId="1B9134F4" w14:textId="54A7AF57" w:rsidR="00CC45BC" w:rsidRDefault="00CC45BC" w:rsidP="00547633">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Academicupgrading@niagaracollege.ca</w:t>
            </w:r>
            <w:r>
              <w:rPr>
                <w:rFonts w:ascii="Calibri" w:hAnsi="Calibri"/>
                <w:color w:val="000000"/>
              </w:rPr>
              <w:br/>
              <w:t>905-933-3365</w:t>
            </w:r>
            <w:r>
              <w:rPr>
                <w:rFonts w:ascii="Calibri" w:hAnsi="Calibri"/>
                <w:color w:val="000000"/>
              </w:rPr>
              <w:br/>
              <w:t xml:space="preserve">905-641-2252 </w:t>
            </w:r>
            <w:proofErr w:type="spellStart"/>
            <w:r>
              <w:rPr>
                <w:rFonts w:ascii="Calibri" w:hAnsi="Calibri"/>
                <w:color w:val="000000"/>
              </w:rPr>
              <w:t>ext</w:t>
            </w:r>
            <w:proofErr w:type="spellEnd"/>
            <w:r>
              <w:rPr>
                <w:rFonts w:ascii="Calibri" w:hAnsi="Calibri"/>
                <w:color w:val="000000"/>
              </w:rPr>
              <w:t xml:space="preserve"> 4418</w:t>
            </w:r>
          </w:p>
        </w:tc>
        <w:tc>
          <w:tcPr>
            <w:tcW w:w="2552" w:type="dxa"/>
            <w:shd w:val="clear" w:color="auto" w:fill="auto"/>
          </w:tcPr>
          <w:p w14:paraId="2CA9283A" w14:textId="1ED0D393" w:rsidR="00CC45BC" w:rsidRDefault="00CC45BC"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If you do not have your high school diploma or you previously completed high school and need to refresh your skills, Niagara College‚ tuition-free Academic Upgrading program can help you achieve your career goals. Courses offered </w:t>
            </w:r>
            <w:proofErr w:type="gramStart"/>
            <w:r>
              <w:rPr>
                <w:rFonts w:ascii="Calibri" w:hAnsi="Calibri"/>
                <w:color w:val="000000"/>
              </w:rPr>
              <w:t>include:</w:t>
            </w:r>
            <w:proofErr w:type="gramEnd"/>
            <w:r>
              <w:rPr>
                <w:rFonts w:ascii="Calibri" w:hAnsi="Calibri"/>
                <w:color w:val="000000"/>
              </w:rPr>
              <w:t xml:space="preserve"> English, math, biology, chemistry, physics and computers</w:t>
            </w:r>
          </w:p>
        </w:tc>
        <w:tc>
          <w:tcPr>
            <w:tcW w:w="1701" w:type="dxa"/>
            <w:shd w:val="clear" w:color="auto" w:fill="auto"/>
          </w:tcPr>
          <w:p w14:paraId="7079115F" w14:textId="6941851D" w:rsidR="00CC45BC" w:rsidRDefault="00CC45BC"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Online until January</w:t>
            </w:r>
          </w:p>
        </w:tc>
        <w:tc>
          <w:tcPr>
            <w:tcW w:w="1701" w:type="dxa"/>
            <w:shd w:val="clear" w:color="auto" w:fill="auto"/>
          </w:tcPr>
          <w:p w14:paraId="41AA0F06" w14:textId="77777777" w:rsidR="00CC45BC" w:rsidRDefault="00CC45BC"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Monday – Friday 8:30 -9</w:t>
            </w:r>
          </w:p>
          <w:p w14:paraId="340F2815" w14:textId="77777777" w:rsidR="00CC45BC" w:rsidRDefault="00CC45BC"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NL, Welland &amp; FENFC</w:t>
            </w:r>
          </w:p>
          <w:p w14:paraId="44816B5F" w14:textId="77777777" w:rsidR="00CC45BC" w:rsidRDefault="00CC45BC"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p w14:paraId="6F9C58F7" w14:textId="3400E8C4" w:rsidR="00CC45BC" w:rsidRDefault="00CC45BC"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Saturday – 9-12 -math, </w:t>
            </w:r>
            <w:proofErr w:type="gramStart"/>
            <w:r>
              <w:rPr>
                <w:rFonts w:ascii="Calibri" w:hAnsi="Calibri"/>
                <w:color w:val="000000"/>
              </w:rPr>
              <w:t>biology</w:t>
            </w:r>
            <w:proofErr w:type="gramEnd"/>
            <w:r>
              <w:rPr>
                <w:rFonts w:ascii="Calibri" w:hAnsi="Calibri"/>
                <w:color w:val="000000"/>
              </w:rPr>
              <w:t xml:space="preserve"> and chemistry</w:t>
            </w:r>
          </w:p>
        </w:tc>
        <w:tc>
          <w:tcPr>
            <w:tcW w:w="1701" w:type="dxa"/>
            <w:shd w:val="clear" w:color="auto" w:fill="auto"/>
          </w:tcPr>
          <w:p w14:paraId="65DB359D" w14:textId="51A924E8" w:rsidR="00CC45BC" w:rsidRDefault="00CC45BC"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Yes</w:t>
            </w:r>
          </w:p>
        </w:tc>
      </w:tr>
      <w:tr w:rsidR="00610A33" w14:paraId="6DA642B9" w14:textId="25A4B00A" w:rsidTr="00547633">
        <w:tc>
          <w:tcPr>
            <w:cnfStyle w:val="001000000000" w:firstRow="0" w:lastRow="0" w:firstColumn="1" w:lastColumn="0" w:oddVBand="0" w:evenVBand="0" w:oddHBand="0" w:evenHBand="0" w:firstRowFirstColumn="0" w:firstRowLastColumn="0" w:lastRowFirstColumn="0" w:lastRowLastColumn="0"/>
            <w:tcW w:w="2154" w:type="dxa"/>
            <w:shd w:val="clear" w:color="auto" w:fill="auto"/>
          </w:tcPr>
          <w:p w14:paraId="25E054EF" w14:textId="71502665" w:rsidR="00610A33" w:rsidRDefault="00610A33" w:rsidP="00547633">
            <w:pPr>
              <w:rPr>
                <w:rFonts w:ascii="Calibri" w:hAnsi="Calibri"/>
                <w:color w:val="000000"/>
              </w:rPr>
            </w:pPr>
            <w:r>
              <w:rPr>
                <w:rFonts w:ascii="Calibri" w:hAnsi="Calibri"/>
                <w:color w:val="000000"/>
              </w:rPr>
              <w:t>Niagara Regional Literacy Council</w:t>
            </w:r>
          </w:p>
        </w:tc>
        <w:tc>
          <w:tcPr>
            <w:tcW w:w="4078" w:type="dxa"/>
            <w:shd w:val="clear" w:color="auto" w:fill="auto"/>
          </w:tcPr>
          <w:p w14:paraId="2ADDEE7F" w14:textId="77777777" w:rsidR="00610A33" w:rsidRDefault="00610A33"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candres@literacyniagara.org</w:t>
            </w:r>
          </w:p>
          <w:p w14:paraId="2A2721B4" w14:textId="77777777" w:rsidR="00610A33" w:rsidRDefault="00610A33"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552" w:type="dxa"/>
            <w:shd w:val="clear" w:color="auto" w:fill="auto"/>
          </w:tcPr>
          <w:p w14:paraId="3A44B7CE" w14:textId="4400650B" w:rsidR="00610A33" w:rsidRDefault="00610A33"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We offer one-to-one learner/tutor literacy upgrading in reading, writing and numeracy.  Computer instruction is offered on a one-to-one basis or small group setting – basic </w:t>
            </w:r>
            <w:r>
              <w:rPr>
                <w:rFonts w:ascii="Calibri" w:hAnsi="Calibri"/>
                <w:color w:val="000000"/>
              </w:rPr>
              <w:lastRenderedPageBreak/>
              <w:t xml:space="preserve">Word, Excel, </w:t>
            </w:r>
            <w:proofErr w:type="gramStart"/>
            <w:r>
              <w:rPr>
                <w:rFonts w:ascii="Calibri" w:hAnsi="Calibri"/>
                <w:color w:val="000000"/>
              </w:rPr>
              <w:t>Internet</w:t>
            </w:r>
            <w:proofErr w:type="gramEnd"/>
            <w:r>
              <w:rPr>
                <w:rFonts w:ascii="Calibri" w:hAnsi="Calibri"/>
                <w:color w:val="000000"/>
              </w:rPr>
              <w:t xml:space="preserve"> and e-mail. </w:t>
            </w:r>
            <w:proofErr w:type="gramStart"/>
            <w:r>
              <w:rPr>
                <w:rFonts w:ascii="Calibri" w:hAnsi="Calibri"/>
                <w:color w:val="000000"/>
              </w:rPr>
              <w:t>Pre G</w:t>
            </w:r>
            <w:proofErr w:type="gramEnd"/>
            <w:r>
              <w:rPr>
                <w:rFonts w:ascii="Calibri" w:hAnsi="Calibri"/>
                <w:color w:val="000000"/>
              </w:rPr>
              <w:t>.E.D tutoring and assistance with general work place manuals and documents is available as well as tutoring for life skills.</w:t>
            </w:r>
          </w:p>
        </w:tc>
        <w:tc>
          <w:tcPr>
            <w:tcW w:w="1701" w:type="dxa"/>
            <w:shd w:val="clear" w:color="auto" w:fill="auto"/>
          </w:tcPr>
          <w:p w14:paraId="21C3810D" w14:textId="77777777" w:rsidR="00610A33" w:rsidRDefault="00610A33"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lastRenderedPageBreak/>
              <w:t>In person by appointment.</w:t>
            </w:r>
          </w:p>
          <w:p w14:paraId="643A9F5F" w14:textId="77777777" w:rsidR="00610A33" w:rsidRDefault="00610A33"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p w14:paraId="794C2343" w14:textId="3800DC93" w:rsidR="00610A33" w:rsidRDefault="00610A33"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On-line</w:t>
            </w:r>
          </w:p>
        </w:tc>
        <w:tc>
          <w:tcPr>
            <w:tcW w:w="1701" w:type="dxa"/>
            <w:shd w:val="clear" w:color="auto" w:fill="auto"/>
          </w:tcPr>
          <w:p w14:paraId="60F06FD6" w14:textId="77777777" w:rsidR="00610A33" w:rsidRDefault="00610A33"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Monday – Friday</w:t>
            </w:r>
          </w:p>
          <w:p w14:paraId="78F1C1D7" w14:textId="02FF4315" w:rsidR="00610A33" w:rsidRDefault="00610A33"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8am to 4pm</w:t>
            </w:r>
          </w:p>
        </w:tc>
        <w:tc>
          <w:tcPr>
            <w:tcW w:w="1701" w:type="dxa"/>
            <w:shd w:val="clear" w:color="auto" w:fill="auto"/>
          </w:tcPr>
          <w:p w14:paraId="3A02279B" w14:textId="141C824F" w:rsidR="00610A33" w:rsidRDefault="00610A33"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No</w:t>
            </w:r>
          </w:p>
        </w:tc>
      </w:tr>
      <w:tr w:rsidR="00114343" w14:paraId="2C0DB092" w14:textId="7FB63315" w:rsidTr="00547633">
        <w:tc>
          <w:tcPr>
            <w:cnfStyle w:val="001000000000" w:firstRow="0" w:lastRow="0" w:firstColumn="1" w:lastColumn="0" w:oddVBand="0" w:evenVBand="0" w:oddHBand="0" w:evenHBand="0" w:firstRowFirstColumn="0" w:firstRowLastColumn="0" w:lastRowFirstColumn="0" w:lastRowLastColumn="0"/>
            <w:tcW w:w="2154" w:type="dxa"/>
            <w:shd w:val="clear" w:color="auto" w:fill="auto"/>
          </w:tcPr>
          <w:p w14:paraId="25289D7B" w14:textId="4B986875" w:rsidR="00114343" w:rsidRDefault="00114343" w:rsidP="00547633">
            <w:r>
              <w:rPr>
                <w:rFonts w:ascii="Calibri" w:hAnsi="Calibri"/>
                <w:color w:val="000000"/>
              </w:rPr>
              <w:t>Niagara Regional Native Centre Literacy &amp; Employment</w:t>
            </w:r>
          </w:p>
        </w:tc>
        <w:tc>
          <w:tcPr>
            <w:tcW w:w="4078" w:type="dxa"/>
            <w:shd w:val="clear" w:color="auto" w:fill="auto"/>
          </w:tcPr>
          <w:p w14:paraId="222E484F" w14:textId="725D1E64" w:rsidR="00114343" w:rsidRDefault="00114343" w:rsidP="00547633">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 xml:space="preserve">literacypc@nrnc.ca </w:t>
            </w:r>
            <w:r>
              <w:rPr>
                <w:rFonts w:ascii="Calibri" w:hAnsi="Calibri"/>
                <w:color w:val="000000"/>
              </w:rPr>
              <w:br/>
              <w:t>Office # 905-685-8547 x 26</w:t>
            </w:r>
            <w:r>
              <w:rPr>
                <w:rFonts w:ascii="Calibri" w:hAnsi="Calibri"/>
                <w:color w:val="000000"/>
              </w:rPr>
              <w:br/>
              <w:t>https://www.facebook.com/LiteracyNRNC</w:t>
            </w:r>
            <w:r>
              <w:rPr>
                <w:rFonts w:ascii="Calibri" w:hAnsi="Calibri"/>
                <w:color w:val="000000"/>
              </w:rPr>
              <w:br/>
              <w:t>www.nrnc.ca</w:t>
            </w:r>
          </w:p>
        </w:tc>
        <w:tc>
          <w:tcPr>
            <w:tcW w:w="2552" w:type="dxa"/>
            <w:shd w:val="clear" w:color="auto" w:fill="auto"/>
          </w:tcPr>
          <w:p w14:paraId="6498C342" w14:textId="084109CB" w:rsidR="00114343" w:rsidRDefault="00114343" w:rsidP="00547633">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We assist adults ages 18 and up who wishes to upgrade their skills to improve independence, learn computer basics, obtain Secondary School credits, improve job training skills or further their education.</w:t>
            </w:r>
          </w:p>
        </w:tc>
        <w:tc>
          <w:tcPr>
            <w:tcW w:w="1701" w:type="dxa"/>
            <w:shd w:val="clear" w:color="auto" w:fill="auto"/>
          </w:tcPr>
          <w:p w14:paraId="53879C88" w14:textId="183C574B" w:rsidR="00114343" w:rsidRDefault="00114343" w:rsidP="00547633">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Online, appointment pick up for materials needed</w:t>
            </w:r>
          </w:p>
        </w:tc>
        <w:tc>
          <w:tcPr>
            <w:tcW w:w="1701" w:type="dxa"/>
            <w:shd w:val="clear" w:color="auto" w:fill="auto"/>
          </w:tcPr>
          <w:p w14:paraId="5DED916A" w14:textId="77777777" w:rsidR="00114343" w:rsidRDefault="00114343"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Monday - Friday 8:30am to 4:30pm</w:t>
            </w:r>
          </w:p>
          <w:p w14:paraId="148CFA48" w14:textId="42B206C4" w:rsidR="00114343" w:rsidRDefault="00114343" w:rsidP="00547633">
            <w:pPr>
              <w:cnfStyle w:val="000000000000" w:firstRow="0" w:lastRow="0" w:firstColumn="0" w:lastColumn="0" w:oddVBand="0" w:evenVBand="0" w:oddHBand="0" w:evenHBand="0" w:firstRowFirstColumn="0" w:firstRowLastColumn="0" w:lastRowFirstColumn="0" w:lastRowLastColumn="0"/>
            </w:pPr>
          </w:p>
        </w:tc>
        <w:tc>
          <w:tcPr>
            <w:tcW w:w="1701" w:type="dxa"/>
            <w:shd w:val="clear" w:color="auto" w:fill="auto"/>
          </w:tcPr>
          <w:p w14:paraId="0BD29B4D" w14:textId="7DF0800C" w:rsidR="00114343" w:rsidRDefault="00114343"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No </w:t>
            </w:r>
          </w:p>
        </w:tc>
      </w:tr>
      <w:tr w:rsidR="0083166A" w14:paraId="06DEDF1A" w14:textId="299C9764" w:rsidTr="00547633">
        <w:tc>
          <w:tcPr>
            <w:cnfStyle w:val="001000000000" w:firstRow="0" w:lastRow="0" w:firstColumn="1" w:lastColumn="0" w:oddVBand="0" w:evenVBand="0" w:oddHBand="0" w:evenHBand="0" w:firstRowFirstColumn="0" w:firstRowLastColumn="0" w:lastRowFirstColumn="0" w:lastRowLastColumn="0"/>
            <w:tcW w:w="2154" w:type="dxa"/>
            <w:shd w:val="clear" w:color="auto" w:fill="auto"/>
          </w:tcPr>
          <w:p w14:paraId="2BBD8A18" w14:textId="0EC9A850" w:rsidR="0083166A" w:rsidRDefault="0083166A" w:rsidP="00547633">
            <w:r>
              <w:rPr>
                <w:rFonts w:ascii="Calibri" w:hAnsi="Calibri"/>
                <w:color w:val="000000"/>
              </w:rPr>
              <w:t>Niagara West Adult Learning Centre</w:t>
            </w:r>
          </w:p>
        </w:tc>
        <w:tc>
          <w:tcPr>
            <w:tcW w:w="4078" w:type="dxa"/>
            <w:shd w:val="clear" w:color="auto" w:fill="auto"/>
          </w:tcPr>
          <w:p w14:paraId="709F4E6F" w14:textId="77777777" w:rsidR="0083166A" w:rsidRDefault="0083166A"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905-653-1515</w:t>
            </w:r>
          </w:p>
          <w:p w14:paraId="2A90F05C" w14:textId="77777777" w:rsidR="0083166A" w:rsidRDefault="0083166A"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9044A7">
              <w:rPr>
                <w:rFonts w:ascii="Calibri" w:hAnsi="Calibri"/>
              </w:rPr>
              <w:t>info@nwalc.ca</w:t>
            </w:r>
          </w:p>
          <w:p w14:paraId="2167832D" w14:textId="1561D2F7" w:rsidR="0083166A" w:rsidRDefault="0083166A" w:rsidP="00547633">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execdir@nwalc.ca</w:t>
            </w:r>
          </w:p>
        </w:tc>
        <w:tc>
          <w:tcPr>
            <w:tcW w:w="2552" w:type="dxa"/>
            <w:shd w:val="clear" w:color="auto" w:fill="auto"/>
          </w:tcPr>
          <w:p w14:paraId="1B2021A1" w14:textId="0D7F3BEC" w:rsidR="0083166A" w:rsidRDefault="0083166A" w:rsidP="00547633">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 xml:space="preserve">Niagara West Adult Learning Centre offers adult learners the opportunity to work towards achieving their goals of employment, apprenticeship, secondary school credits, post secondary education or independence by first improving their literacy, </w:t>
            </w:r>
            <w:proofErr w:type="gramStart"/>
            <w:r>
              <w:rPr>
                <w:rFonts w:ascii="Calibri" w:hAnsi="Calibri"/>
                <w:color w:val="000000"/>
              </w:rPr>
              <w:t>numeracy</w:t>
            </w:r>
            <w:proofErr w:type="gramEnd"/>
            <w:r>
              <w:rPr>
                <w:rFonts w:ascii="Calibri" w:hAnsi="Calibri"/>
                <w:color w:val="000000"/>
              </w:rPr>
              <w:t xml:space="preserve"> and digital skills.</w:t>
            </w:r>
          </w:p>
        </w:tc>
        <w:tc>
          <w:tcPr>
            <w:tcW w:w="1701" w:type="dxa"/>
            <w:shd w:val="clear" w:color="auto" w:fill="auto"/>
          </w:tcPr>
          <w:p w14:paraId="3AB6CD85" w14:textId="288E5FEC" w:rsidR="0083166A" w:rsidRDefault="0083166A" w:rsidP="00547633">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Online, In-person, individual</w:t>
            </w:r>
          </w:p>
        </w:tc>
        <w:tc>
          <w:tcPr>
            <w:tcW w:w="1701" w:type="dxa"/>
            <w:shd w:val="clear" w:color="auto" w:fill="auto"/>
          </w:tcPr>
          <w:p w14:paraId="7783192B" w14:textId="77777777" w:rsidR="0083166A" w:rsidRDefault="0083166A"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B17BC1">
              <w:rPr>
                <w:rFonts w:ascii="Calibri" w:hAnsi="Calibri"/>
                <w:color w:val="000000"/>
              </w:rPr>
              <w:t xml:space="preserve">Monday </w:t>
            </w:r>
            <w:r>
              <w:rPr>
                <w:rFonts w:ascii="Calibri" w:hAnsi="Calibri"/>
                <w:color w:val="000000"/>
              </w:rPr>
              <w:t xml:space="preserve">- </w:t>
            </w:r>
            <w:r w:rsidRPr="00B17BC1">
              <w:rPr>
                <w:rFonts w:ascii="Calibri" w:hAnsi="Calibri"/>
                <w:color w:val="000000"/>
              </w:rPr>
              <w:t>Thursday 9am to 4:30pm</w:t>
            </w:r>
          </w:p>
          <w:p w14:paraId="11F72B5B" w14:textId="7B697B48" w:rsidR="0083166A" w:rsidRDefault="0083166A" w:rsidP="00547633">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Wednesday evening online class 7:00pm-9:00pm</w:t>
            </w:r>
          </w:p>
        </w:tc>
        <w:tc>
          <w:tcPr>
            <w:tcW w:w="1701" w:type="dxa"/>
            <w:shd w:val="clear" w:color="auto" w:fill="auto"/>
          </w:tcPr>
          <w:p w14:paraId="77689691" w14:textId="18AB7251" w:rsidR="0083166A" w:rsidRPr="00B17BC1" w:rsidRDefault="0083166A"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No</w:t>
            </w:r>
          </w:p>
        </w:tc>
      </w:tr>
      <w:tr w:rsidR="0013523B" w14:paraId="0BDCF186" w14:textId="02651E35" w:rsidTr="00547633">
        <w:tc>
          <w:tcPr>
            <w:cnfStyle w:val="001000000000" w:firstRow="0" w:lastRow="0" w:firstColumn="1" w:lastColumn="0" w:oddVBand="0" w:evenVBand="0" w:oddHBand="0" w:evenHBand="0" w:firstRowFirstColumn="0" w:firstRowLastColumn="0" w:lastRowFirstColumn="0" w:lastRowLastColumn="0"/>
            <w:tcW w:w="2154" w:type="dxa"/>
            <w:shd w:val="clear" w:color="auto" w:fill="auto"/>
          </w:tcPr>
          <w:p w14:paraId="1C09D232" w14:textId="7C91E4C7" w:rsidR="0013523B" w:rsidRDefault="0013523B" w:rsidP="00547633">
            <w:pPr>
              <w:rPr>
                <w:rFonts w:ascii="Calibri" w:hAnsi="Calibri"/>
                <w:color w:val="000000"/>
              </w:rPr>
            </w:pPr>
            <w:r>
              <w:rPr>
                <w:rFonts w:ascii="Calibri" w:hAnsi="Calibri"/>
                <w:color w:val="000000"/>
              </w:rPr>
              <w:t>LBS at Port Cares</w:t>
            </w:r>
          </w:p>
        </w:tc>
        <w:tc>
          <w:tcPr>
            <w:tcW w:w="4078" w:type="dxa"/>
            <w:shd w:val="clear" w:color="auto" w:fill="auto"/>
          </w:tcPr>
          <w:p w14:paraId="3FD191A2" w14:textId="76C55058" w:rsidR="0013523B" w:rsidRDefault="0013523B"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B17BC1">
              <w:rPr>
                <w:rFonts w:ascii="Calibri" w:hAnsi="Calibri"/>
                <w:color w:val="000000"/>
              </w:rPr>
              <w:t>jeffrey.steen@portcares.com</w:t>
            </w:r>
          </w:p>
        </w:tc>
        <w:tc>
          <w:tcPr>
            <w:tcW w:w="2552" w:type="dxa"/>
            <w:shd w:val="clear" w:color="auto" w:fill="auto"/>
          </w:tcPr>
          <w:p w14:paraId="65CCBE4A" w14:textId="718222DF" w:rsidR="0013523B" w:rsidRDefault="0013523B"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Advance your essential skills in academic upgrading as well as </w:t>
            </w:r>
            <w:r>
              <w:rPr>
                <w:rFonts w:ascii="Calibri" w:hAnsi="Calibri"/>
                <w:color w:val="000000"/>
              </w:rPr>
              <w:lastRenderedPageBreak/>
              <w:t xml:space="preserve">computer basics, high school credits, post secondary admission, apprenticeship bridging, </w:t>
            </w:r>
            <w:proofErr w:type="gramStart"/>
            <w:r>
              <w:rPr>
                <w:rFonts w:ascii="Calibri" w:hAnsi="Calibri"/>
                <w:color w:val="000000"/>
              </w:rPr>
              <w:t>independence</w:t>
            </w:r>
            <w:proofErr w:type="gramEnd"/>
            <w:r>
              <w:rPr>
                <w:rFonts w:ascii="Calibri" w:hAnsi="Calibri"/>
                <w:color w:val="000000"/>
              </w:rPr>
              <w:t xml:space="preserve"> and employment readiness.</w:t>
            </w:r>
          </w:p>
        </w:tc>
        <w:tc>
          <w:tcPr>
            <w:tcW w:w="1701" w:type="dxa"/>
            <w:shd w:val="clear" w:color="auto" w:fill="auto"/>
          </w:tcPr>
          <w:p w14:paraId="7AAD1B82" w14:textId="6EBBC511" w:rsidR="0013523B" w:rsidRDefault="0013523B"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proofErr w:type="gramStart"/>
            <w:r>
              <w:rPr>
                <w:rFonts w:ascii="Calibri" w:hAnsi="Calibri"/>
                <w:color w:val="000000"/>
              </w:rPr>
              <w:lastRenderedPageBreak/>
              <w:t>Online;In</w:t>
            </w:r>
            <w:proofErr w:type="gramEnd"/>
            <w:r>
              <w:rPr>
                <w:rFonts w:ascii="Calibri" w:hAnsi="Calibri"/>
                <w:color w:val="000000"/>
              </w:rPr>
              <w:t>-person</w:t>
            </w:r>
            <w:proofErr w:type="spellEnd"/>
            <w:r>
              <w:rPr>
                <w:rFonts w:ascii="Calibri" w:hAnsi="Calibri"/>
                <w:color w:val="000000"/>
              </w:rPr>
              <w:t xml:space="preserve">, </w:t>
            </w:r>
            <w:proofErr w:type="spellStart"/>
            <w:r>
              <w:rPr>
                <w:rFonts w:ascii="Calibri" w:hAnsi="Calibri"/>
                <w:color w:val="000000"/>
              </w:rPr>
              <w:t>individual;In-</w:t>
            </w:r>
            <w:r>
              <w:rPr>
                <w:rFonts w:ascii="Calibri" w:hAnsi="Calibri"/>
                <w:color w:val="000000"/>
              </w:rPr>
              <w:lastRenderedPageBreak/>
              <w:t>person</w:t>
            </w:r>
            <w:proofErr w:type="spellEnd"/>
            <w:r>
              <w:rPr>
                <w:rFonts w:ascii="Calibri" w:hAnsi="Calibri"/>
                <w:color w:val="000000"/>
              </w:rPr>
              <w:t xml:space="preserve">, small </w:t>
            </w:r>
            <w:proofErr w:type="spellStart"/>
            <w:r>
              <w:rPr>
                <w:rFonts w:ascii="Calibri" w:hAnsi="Calibri"/>
                <w:color w:val="000000"/>
              </w:rPr>
              <w:t>group;In-person</w:t>
            </w:r>
            <w:proofErr w:type="spellEnd"/>
            <w:r>
              <w:rPr>
                <w:rFonts w:ascii="Calibri" w:hAnsi="Calibri"/>
                <w:color w:val="000000"/>
              </w:rPr>
              <w:t>, classroom</w:t>
            </w:r>
          </w:p>
        </w:tc>
        <w:tc>
          <w:tcPr>
            <w:tcW w:w="1701" w:type="dxa"/>
            <w:shd w:val="clear" w:color="auto" w:fill="auto"/>
          </w:tcPr>
          <w:p w14:paraId="5E054961" w14:textId="4ACF8AEA" w:rsidR="0013523B" w:rsidRPr="00B17BC1" w:rsidRDefault="0013523B"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lastRenderedPageBreak/>
              <w:t>Monday - Friday 8:30am to 4:30pm</w:t>
            </w:r>
          </w:p>
        </w:tc>
        <w:tc>
          <w:tcPr>
            <w:tcW w:w="1701" w:type="dxa"/>
            <w:shd w:val="clear" w:color="auto" w:fill="auto"/>
          </w:tcPr>
          <w:p w14:paraId="7C448F86" w14:textId="497E7458" w:rsidR="0013523B" w:rsidRDefault="0013523B" w:rsidP="0054763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Yes</w:t>
            </w:r>
          </w:p>
        </w:tc>
      </w:tr>
    </w:tbl>
    <w:p w14:paraId="21F61434" w14:textId="77777777" w:rsidR="00B17BC1" w:rsidRPr="00B17BC1" w:rsidRDefault="00B17BC1" w:rsidP="00547633"/>
    <w:sectPr w:rsidR="00B17BC1" w:rsidRPr="00B17BC1" w:rsidSect="00B17BC1">
      <w:footerReference w:type="even" r:id="rId9"/>
      <w:footerReference w:type="default" r:id="rId10"/>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BCBFA" w14:textId="77777777" w:rsidR="00B17BC1" w:rsidRDefault="00B17BC1" w:rsidP="00B17BC1">
      <w:r>
        <w:separator/>
      </w:r>
    </w:p>
  </w:endnote>
  <w:endnote w:type="continuationSeparator" w:id="0">
    <w:p w14:paraId="7AAB413C" w14:textId="77777777" w:rsidR="00B17BC1" w:rsidRDefault="00B17BC1" w:rsidP="00B1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1D2E" w14:textId="77777777" w:rsidR="00B17BC1" w:rsidRDefault="00B17B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DF2D5" w14:textId="77777777" w:rsidR="00B17BC1" w:rsidRDefault="00B17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DC126" w14:textId="77777777" w:rsidR="00B17BC1" w:rsidRDefault="00B17BC1" w:rsidP="00B17BC1">
      <w:r>
        <w:separator/>
      </w:r>
    </w:p>
  </w:footnote>
  <w:footnote w:type="continuationSeparator" w:id="0">
    <w:p w14:paraId="516D5AAD" w14:textId="77777777" w:rsidR="00B17BC1" w:rsidRDefault="00B17BC1" w:rsidP="00B17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mailMerge>
    <w:mainDocumentType w:val="catalog"/>
    <w:dataType w:val="textFile"/>
    <w:activeRecord w:val="-1"/>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BC1"/>
    <w:rsid w:val="00003064"/>
    <w:rsid w:val="000B3E3C"/>
    <w:rsid w:val="000E5D37"/>
    <w:rsid w:val="00114343"/>
    <w:rsid w:val="0013523B"/>
    <w:rsid w:val="002A1BBC"/>
    <w:rsid w:val="002A454D"/>
    <w:rsid w:val="002F2BEC"/>
    <w:rsid w:val="00344164"/>
    <w:rsid w:val="00370C6B"/>
    <w:rsid w:val="00426975"/>
    <w:rsid w:val="00547633"/>
    <w:rsid w:val="00610A33"/>
    <w:rsid w:val="0063509A"/>
    <w:rsid w:val="00714804"/>
    <w:rsid w:val="007971CA"/>
    <w:rsid w:val="0083166A"/>
    <w:rsid w:val="00834062"/>
    <w:rsid w:val="009044A7"/>
    <w:rsid w:val="00970515"/>
    <w:rsid w:val="009C693D"/>
    <w:rsid w:val="00A23499"/>
    <w:rsid w:val="00B17BC1"/>
    <w:rsid w:val="00CC45BC"/>
    <w:rsid w:val="00CC6B01"/>
    <w:rsid w:val="00CF5944"/>
    <w:rsid w:val="00FD76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C4B05A"/>
  <w15:chartTrackingRefBased/>
  <w15:docId w15:val="{72A13A5E-FB9D-5840-926E-9B671A85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7BC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7BC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17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B17BC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Hyperlink">
    <w:name w:val="Hyperlink"/>
    <w:basedOn w:val="DefaultParagraphFont"/>
    <w:uiPriority w:val="99"/>
    <w:unhideWhenUsed/>
    <w:rsid w:val="00B17BC1"/>
    <w:rPr>
      <w:color w:val="0563C1" w:themeColor="hyperlink"/>
      <w:u w:val="single"/>
    </w:rPr>
  </w:style>
  <w:style w:type="character" w:styleId="UnresolvedMention">
    <w:name w:val="Unresolved Mention"/>
    <w:basedOn w:val="DefaultParagraphFont"/>
    <w:uiPriority w:val="99"/>
    <w:semiHidden/>
    <w:unhideWhenUsed/>
    <w:rsid w:val="00B17BC1"/>
    <w:rPr>
      <w:color w:val="605E5C"/>
      <w:shd w:val="clear" w:color="auto" w:fill="E1DFDD"/>
    </w:rPr>
  </w:style>
  <w:style w:type="paragraph" w:styleId="Header">
    <w:name w:val="header"/>
    <w:basedOn w:val="Normal"/>
    <w:link w:val="HeaderChar"/>
    <w:uiPriority w:val="99"/>
    <w:unhideWhenUsed/>
    <w:rsid w:val="00B17BC1"/>
    <w:pPr>
      <w:tabs>
        <w:tab w:val="center" w:pos="4680"/>
        <w:tab w:val="right" w:pos="9360"/>
      </w:tabs>
    </w:pPr>
  </w:style>
  <w:style w:type="character" w:customStyle="1" w:styleId="HeaderChar">
    <w:name w:val="Header Char"/>
    <w:basedOn w:val="DefaultParagraphFont"/>
    <w:link w:val="Header"/>
    <w:uiPriority w:val="99"/>
    <w:rsid w:val="00B17BC1"/>
  </w:style>
  <w:style w:type="paragraph" w:styleId="Footer">
    <w:name w:val="footer"/>
    <w:basedOn w:val="Normal"/>
    <w:link w:val="FooterChar"/>
    <w:uiPriority w:val="99"/>
    <w:unhideWhenUsed/>
    <w:rsid w:val="00B17BC1"/>
    <w:pPr>
      <w:tabs>
        <w:tab w:val="center" w:pos="4680"/>
        <w:tab w:val="right" w:pos="9360"/>
      </w:tabs>
    </w:pPr>
  </w:style>
  <w:style w:type="character" w:customStyle="1" w:styleId="FooterChar">
    <w:name w:val="Footer Char"/>
    <w:basedOn w:val="DefaultParagraphFont"/>
    <w:link w:val="Footer"/>
    <w:uiPriority w:val="99"/>
    <w:rsid w:val="00B17BC1"/>
  </w:style>
  <w:style w:type="character" w:styleId="PageNumber">
    <w:name w:val="page number"/>
    <w:basedOn w:val="DefaultParagraphFont"/>
    <w:uiPriority w:val="99"/>
    <w:semiHidden/>
    <w:unhideWhenUsed/>
    <w:rsid w:val="00B17BC1"/>
  </w:style>
  <w:style w:type="table" w:styleId="ListTable7Colorful-Accent2">
    <w:name w:val="List Table 7 Colorful Accent 2"/>
    <w:basedOn w:val="TableNormal"/>
    <w:uiPriority w:val="52"/>
    <w:rsid w:val="00B17BC1"/>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2">
    <w:name w:val="Grid Table 1 Light Accent 2"/>
    <w:basedOn w:val="TableNormal"/>
    <w:uiPriority w:val="46"/>
    <w:rsid w:val="00B17BC1"/>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10A33"/>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8615">
      <w:bodyDiv w:val="1"/>
      <w:marLeft w:val="0"/>
      <w:marRight w:val="0"/>
      <w:marTop w:val="0"/>
      <w:marBottom w:val="0"/>
      <w:divBdr>
        <w:top w:val="none" w:sz="0" w:space="0" w:color="auto"/>
        <w:left w:val="none" w:sz="0" w:space="0" w:color="auto"/>
        <w:bottom w:val="none" w:sz="0" w:space="0" w:color="auto"/>
        <w:right w:val="none" w:sz="0" w:space="0" w:color="auto"/>
      </w:divBdr>
    </w:div>
    <w:div w:id="301740459">
      <w:bodyDiv w:val="1"/>
      <w:marLeft w:val="0"/>
      <w:marRight w:val="0"/>
      <w:marTop w:val="0"/>
      <w:marBottom w:val="0"/>
      <w:divBdr>
        <w:top w:val="none" w:sz="0" w:space="0" w:color="auto"/>
        <w:left w:val="none" w:sz="0" w:space="0" w:color="auto"/>
        <w:bottom w:val="none" w:sz="0" w:space="0" w:color="auto"/>
        <w:right w:val="none" w:sz="0" w:space="0" w:color="auto"/>
      </w:divBdr>
      <w:divsChild>
        <w:div w:id="1517496412">
          <w:marLeft w:val="0"/>
          <w:marRight w:val="0"/>
          <w:marTop w:val="0"/>
          <w:marBottom w:val="0"/>
          <w:divBdr>
            <w:top w:val="none" w:sz="0" w:space="0" w:color="auto"/>
            <w:left w:val="none" w:sz="0" w:space="0" w:color="auto"/>
            <w:bottom w:val="none" w:sz="0" w:space="0" w:color="auto"/>
            <w:right w:val="none" w:sz="0" w:space="0" w:color="auto"/>
          </w:divBdr>
        </w:div>
        <w:div w:id="1815950667">
          <w:marLeft w:val="0"/>
          <w:marRight w:val="0"/>
          <w:marTop w:val="0"/>
          <w:marBottom w:val="0"/>
          <w:divBdr>
            <w:top w:val="none" w:sz="0" w:space="0" w:color="auto"/>
            <w:left w:val="none" w:sz="0" w:space="0" w:color="auto"/>
            <w:bottom w:val="none" w:sz="0" w:space="0" w:color="auto"/>
            <w:right w:val="none" w:sz="0" w:space="0" w:color="auto"/>
          </w:divBdr>
        </w:div>
      </w:divsChild>
    </w:div>
    <w:div w:id="885531964">
      <w:bodyDiv w:val="1"/>
      <w:marLeft w:val="0"/>
      <w:marRight w:val="0"/>
      <w:marTop w:val="0"/>
      <w:marBottom w:val="0"/>
      <w:divBdr>
        <w:top w:val="none" w:sz="0" w:space="0" w:color="auto"/>
        <w:left w:val="none" w:sz="0" w:space="0" w:color="auto"/>
        <w:bottom w:val="none" w:sz="0" w:space="0" w:color="auto"/>
        <w:right w:val="none" w:sz="0" w:space="0" w:color="auto"/>
      </w:divBdr>
    </w:div>
    <w:div w:id="1018972780">
      <w:bodyDiv w:val="1"/>
      <w:marLeft w:val="0"/>
      <w:marRight w:val="0"/>
      <w:marTop w:val="0"/>
      <w:marBottom w:val="0"/>
      <w:divBdr>
        <w:top w:val="none" w:sz="0" w:space="0" w:color="auto"/>
        <w:left w:val="none" w:sz="0" w:space="0" w:color="auto"/>
        <w:bottom w:val="none" w:sz="0" w:space="0" w:color="auto"/>
        <w:right w:val="none" w:sz="0" w:space="0" w:color="auto"/>
      </w:divBdr>
    </w:div>
    <w:div w:id="1209299551">
      <w:bodyDiv w:val="1"/>
      <w:marLeft w:val="0"/>
      <w:marRight w:val="0"/>
      <w:marTop w:val="0"/>
      <w:marBottom w:val="0"/>
      <w:divBdr>
        <w:top w:val="none" w:sz="0" w:space="0" w:color="auto"/>
        <w:left w:val="none" w:sz="0" w:space="0" w:color="auto"/>
        <w:bottom w:val="none" w:sz="0" w:space="0" w:color="auto"/>
        <w:right w:val="none" w:sz="0" w:space="0" w:color="auto"/>
      </w:divBdr>
    </w:div>
    <w:div w:id="1260874225">
      <w:bodyDiv w:val="1"/>
      <w:marLeft w:val="0"/>
      <w:marRight w:val="0"/>
      <w:marTop w:val="0"/>
      <w:marBottom w:val="0"/>
      <w:divBdr>
        <w:top w:val="none" w:sz="0" w:space="0" w:color="auto"/>
        <w:left w:val="none" w:sz="0" w:space="0" w:color="auto"/>
        <w:bottom w:val="none" w:sz="0" w:space="0" w:color="auto"/>
        <w:right w:val="none" w:sz="0" w:space="0" w:color="auto"/>
      </w:divBdr>
    </w:div>
    <w:div w:id="1452940651">
      <w:bodyDiv w:val="1"/>
      <w:marLeft w:val="0"/>
      <w:marRight w:val="0"/>
      <w:marTop w:val="0"/>
      <w:marBottom w:val="0"/>
      <w:divBdr>
        <w:top w:val="none" w:sz="0" w:space="0" w:color="auto"/>
        <w:left w:val="none" w:sz="0" w:space="0" w:color="auto"/>
        <w:bottom w:val="none" w:sz="0" w:space="0" w:color="auto"/>
        <w:right w:val="none" w:sz="0" w:space="0" w:color="auto"/>
      </w:divBdr>
    </w:div>
    <w:div w:id="2054958450">
      <w:bodyDiv w:val="1"/>
      <w:marLeft w:val="0"/>
      <w:marRight w:val="0"/>
      <w:marTop w:val="0"/>
      <w:marBottom w:val="0"/>
      <w:divBdr>
        <w:top w:val="none" w:sz="0" w:space="0" w:color="auto"/>
        <w:left w:val="none" w:sz="0" w:space="0" w:color="auto"/>
        <w:bottom w:val="none" w:sz="0" w:space="0" w:color="auto"/>
        <w:right w:val="none" w:sz="0" w:space="0" w:color="auto"/>
      </w:divBdr>
      <w:divsChild>
        <w:div w:id="1513302245">
          <w:marLeft w:val="0"/>
          <w:marRight w:val="0"/>
          <w:marTop w:val="0"/>
          <w:marBottom w:val="0"/>
          <w:divBdr>
            <w:top w:val="none" w:sz="0" w:space="0" w:color="auto"/>
            <w:left w:val="none" w:sz="0" w:space="0" w:color="auto"/>
            <w:bottom w:val="none" w:sz="0" w:space="0" w:color="auto"/>
            <w:right w:val="none" w:sz="0" w:space="0" w:color="auto"/>
          </w:divBdr>
        </w:div>
        <w:div w:id="1682120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schinkel@ncdsb.com" TargetMode="External"/><Relationship Id="rId3" Type="http://schemas.openxmlformats.org/officeDocument/2006/relationships/webSettings" Target="webSettings.xml"/><Relationship Id="rId7" Type="http://schemas.openxmlformats.org/officeDocument/2006/relationships/hyperlink" Target="mailto:tina.deluca@ncdsb.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bs@dsbn.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674</Words>
  <Characters>3844</Characters>
  <Application>Microsoft Office Word</Application>
  <DocSecurity>0</DocSecurity>
  <Lines>32</Lines>
  <Paragraphs>9</Paragraphs>
  <ScaleCrop>false</ScaleCrop>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Hoath-Murray</dc:creator>
  <cp:keywords/>
  <dc:description/>
  <cp:lastModifiedBy>Ashley Hoath-Murray</cp:lastModifiedBy>
  <cp:revision>5</cp:revision>
  <cp:lastPrinted>2021-07-16T11:32:00Z</cp:lastPrinted>
  <dcterms:created xsi:type="dcterms:W3CDTF">2021-10-01T17:20:00Z</dcterms:created>
  <dcterms:modified xsi:type="dcterms:W3CDTF">2021-10-13T15:58:00Z</dcterms:modified>
</cp:coreProperties>
</file>